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0C7" w:rsidRDefault="003F30C7" w:rsidP="003F30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25435" cy="2741880"/>
            <wp:effectExtent l="19050" t="0" r="8415" b="0"/>
            <wp:docPr id="4" name="Рисунок 1" descr="Комментарии темы - &quot;Психология - Хотите чтобы ваш ребенок был успешным - читайте ему на ночь. - 20 Сентября 2013&quot; - портал Своб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мментарии темы - &quot;Психология - Хотите чтобы ваш ребенок был успешным - читайте ему на ночь. - 20 Сентября 2013&quot; - портал Своб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187" cy="274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0C7" w:rsidRDefault="003F30C7" w:rsidP="003F30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u w:val="single"/>
          <w:lang w:eastAsia="ru-RU"/>
        </w:rPr>
      </w:pPr>
    </w:p>
    <w:p w:rsidR="00BE1711" w:rsidRDefault="003F30C7" w:rsidP="003F30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lang w:eastAsia="ru-RU"/>
        </w:rPr>
      </w:pPr>
      <w:r w:rsidRPr="00230F16"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lang w:eastAsia="ru-RU"/>
        </w:rPr>
        <w:t>Памятка для родителей</w:t>
      </w:r>
    </w:p>
    <w:p w:rsidR="003F30C7" w:rsidRDefault="003F30C7" w:rsidP="003F30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lang w:eastAsia="ru-RU"/>
        </w:rPr>
      </w:pPr>
      <w:r w:rsidRPr="00230F16"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lang w:eastAsia="ru-RU"/>
        </w:rPr>
        <w:t xml:space="preserve"> "</w:t>
      </w:r>
      <w:r w:rsidR="00BE1711"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lang w:eastAsia="ru-RU"/>
        </w:rPr>
        <w:t>Как подружить ребенка с книгой</w:t>
      </w:r>
      <w:r w:rsidR="003A6ABE"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lang w:eastAsia="ru-RU"/>
        </w:rPr>
        <w:t>?</w:t>
      </w:r>
      <w:r w:rsidRPr="00230F16"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lang w:eastAsia="ru-RU"/>
        </w:rPr>
        <w:t>"</w:t>
      </w:r>
    </w:p>
    <w:p w:rsidR="003F30C7" w:rsidRPr="00230F16" w:rsidRDefault="003F30C7" w:rsidP="003F30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2A4D8"/>
          <w:kern w:val="36"/>
          <w:sz w:val="39"/>
          <w:szCs w:val="39"/>
          <w:lang w:eastAsia="ru-RU"/>
        </w:rPr>
      </w:pP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Создайте в семье доброжелательную обстановку ко всем творческим начинаниям вашего ребёнка.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Подавайте ребёнку пример, читая книги, газеты, журналы.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Дарите ребёнку книги.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Позаботьтесь о том, чтобы ваш ребёнок обязательно был читателем библиотеки.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совместном посещении библиотеки разрешите ребёнку самому выбирать книги для чтения. Не будьте "строгим контролёром" детского чтения, станьте его "путеводной звездой".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Следите, чтобы он читал книги систематически, каждый день. Помните, что пользу приносит только постоянное, разностороннее чтение.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Всегда хвалите и поощряйте ребёнка, если он читает.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Старайтесь по возможности чаще, беседовать с детьми о прочитанных книгах, организуйте чтение вслух. Это помогает развитию детей.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Помогите создать ребёнку небольшую, но хорошо подобранную домашнюю библиотеку из произведений лучших детских писателей. Пусть она будет не случайной - покупайте те книги, которые прошли проверку временем, вошли в "золотой фонд". Это способствует воспитанию любви к чтению и бережному отношению к книге.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Делайте маленькие книжки, авторами которых будете вы сами.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Подумайте о том, как оградить детей от чтения не соответствующих возрасту произведений, имеющихся в Вашей домашней библиотеке. Познакомьтесь с литературой по вопросам детского чтения.</w:t>
      </w:r>
    </w:p>
    <w:p w:rsidR="003F30C7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Прививайте детям гигиенические навыки и привычки. Не позволяйте им читать лёжа, во время еды, без достаточного освещения.</w:t>
      </w:r>
    </w:p>
    <w:p w:rsidR="009F5AE7" w:rsidRPr="00D359BA" w:rsidRDefault="009F5AE7" w:rsidP="009F5AE7">
      <w:pPr>
        <w:jc w:val="center"/>
        <w:rPr>
          <w:rFonts w:ascii="Times New Roman" w:hAnsi="Times New Roman" w:cs="Times New Roman"/>
          <w:sz w:val="52"/>
          <w:szCs w:val="52"/>
        </w:rPr>
      </w:pPr>
      <w:r w:rsidRPr="00D359B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lastRenderedPageBreak/>
        <w:t>Покажите детям, что такое книга!</w:t>
      </w:r>
    </w:p>
    <w:p w:rsidR="009F5AE7" w:rsidRDefault="009F5AE7" w:rsidP="009F5AE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56733" cy="3276289"/>
            <wp:effectExtent l="19050" t="0" r="5667" b="0"/>
            <wp:docPr id="5" name="Рисунок 4" descr="Что захотят прочесть наши дети Увлекатель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то захотят прочесть наши дети Увлекательно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331" cy="3279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AE7" w:rsidRDefault="009F5AE7" w:rsidP="009F5AE7"/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Если у рёбёнка слёзы и капризы,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Не берите, мамы, в помощь телевизор.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Сын не разберётся, что там, на экране,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И добрей, и лучше от него не станет.</w:t>
      </w:r>
    </w:p>
    <w:p w:rsidR="009F5AE7" w:rsidRPr="00080821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И не упустите в этой жизни мига:</w:t>
      </w: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br/>
      </w:r>
      <w:r w:rsidRPr="0008082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ПОКАЖИТЕ ДЕТЯМ, ЧТО ТАКОЕ КНИГА.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Объясните детям: </w:t>
      </w:r>
      <w:proofErr w:type="gramStart"/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злой</w:t>
      </w:r>
      <w:proofErr w:type="gramEnd"/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 </w:t>
      </w:r>
      <w:r w:rsidR="00080821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– </w:t>
      </w: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всегда</w:t>
      </w:r>
      <w:r w:rsidR="00080821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 </w:t>
      </w: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наказан.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Добрый </w:t>
      </w:r>
      <w:r w:rsidR="00080821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– </w:t>
      </w: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побеждает. Быть им всяк обязан.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Подрастают дети и читают сами.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Если есть вопросы - задают их маме.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Мамы или папы, объясните детям:</w:t>
      </w:r>
    </w:p>
    <w:p w:rsidR="009F5AE7" w:rsidRPr="004B7F64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B7F6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КНИГА - ДАР БЕСЦЕННЫЙ,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Что, как солнце, СВЕТИТ.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Пусть полюбят дети светлые страницы -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И улыбкой доброй озарятся лица.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Книга им поможет разобраться в жизни.</w:t>
      </w:r>
    </w:p>
    <w:p w:rsidR="009F5AE7" w:rsidRPr="00230F16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И расти на радость маме и Отчизне!</w:t>
      </w:r>
    </w:p>
    <w:p w:rsidR="008E2BA7" w:rsidRDefault="003A6ABE"/>
    <w:sectPr w:rsidR="008E2BA7" w:rsidSect="003F30C7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0010F"/>
    <w:multiLevelType w:val="multilevel"/>
    <w:tmpl w:val="5AB8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F30C7"/>
    <w:rsid w:val="00080821"/>
    <w:rsid w:val="00300BBF"/>
    <w:rsid w:val="003A6ABE"/>
    <w:rsid w:val="003C68C3"/>
    <w:rsid w:val="003F03CF"/>
    <w:rsid w:val="003F30C7"/>
    <w:rsid w:val="00781AFA"/>
    <w:rsid w:val="007F653B"/>
    <w:rsid w:val="009F5AE7"/>
    <w:rsid w:val="00BB2EFE"/>
    <w:rsid w:val="00BE1711"/>
    <w:rsid w:val="00CE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0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2014-12-01T08:12:00Z</dcterms:created>
  <dcterms:modified xsi:type="dcterms:W3CDTF">2014-12-09T05:37:00Z</dcterms:modified>
</cp:coreProperties>
</file>